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7BBA" w14:textId="77777777" w:rsidR="003B099F" w:rsidRPr="00BD37AC" w:rsidRDefault="00415935" w:rsidP="003B099F">
      <w:pPr>
        <w:tabs>
          <w:tab w:val="left" w:pos="7797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</w:rPr>
      </w:pPr>
      <w:r>
        <w:rPr>
          <w:rFonts w:eastAsia="SimSun"/>
          <w:b/>
          <w:bCs/>
          <w:color w:val="000000"/>
          <w:lang w:eastAsia="zh-CN"/>
        </w:rPr>
        <w:tab/>
      </w:r>
      <w:r w:rsidR="003B099F">
        <w:rPr>
          <w:b/>
          <w:bCs/>
        </w:rPr>
        <w:tab/>
        <w:t>ПРОЄКТ</w:t>
      </w:r>
    </w:p>
    <w:p w14:paraId="2E4C901F" w14:textId="77777777" w:rsidR="003B099F" w:rsidRDefault="003B099F" w:rsidP="003B099F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</w:rPr>
      </w:pPr>
      <w:r>
        <w:rPr>
          <w:b/>
          <w:noProof/>
        </w:rPr>
        <w:drawing>
          <wp:inline distT="0" distB="0" distL="0" distR="0" wp14:anchorId="50E0ACCA" wp14:editId="56519C1F">
            <wp:extent cx="497840" cy="688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8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1D159" w14:textId="77777777" w:rsidR="003B099F" w:rsidRDefault="003B099F" w:rsidP="003B099F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iCs/>
          <w:w w:val="120"/>
        </w:rPr>
      </w:pPr>
      <w:r>
        <w:rPr>
          <w:b/>
          <w:iCs/>
          <w:w w:val="120"/>
        </w:rPr>
        <w:t>РОГАТИНСЬКА МІСЬКА РАДА</w:t>
      </w:r>
    </w:p>
    <w:p w14:paraId="5A09263C" w14:textId="77777777" w:rsidR="003B099F" w:rsidRDefault="003B099F" w:rsidP="003B099F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w w:val="120"/>
        </w:rPr>
      </w:pPr>
      <w:r>
        <w:rPr>
          <w:b/>
          <w:w w:val="120"/>
        </w:rPr>
        <w:t>ІВАНО-ФРАНКІВСЬКОЇ ОБЛАСТІ</w:t>
      </w:r>
    </w:p>
    <w:p w14:paraId="2C0CC302" w14:textId="77777777" w:rsidR="003B099F" w:rsidRDefault="003B099F" w:rsidP="003B099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w w:val="120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1" allowOverlap="1" wp14:anchorId="13DF29D4" wp14:editId="7354785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D8A58" id="Прямая соединительная линия 7" o:spid="_x0000_s1026" style="position:absolute;flip:y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I+lBSo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0A1FD32" w14:textId="77777777" w:rsidR="003B099F" w:rsidRDefault="003B099F" w:rsidP="003B099F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b/>
          <w:bCs/>
        </w:rPr>
      </w:pPr>
      <w:r>
        <w:rPr>
          <w:b/>
          <w:bCs/>
        </w:rPr>
        <w:t>РІШЕННЯ</w:t>
      </w:r>
    </w:p>
    <w:p w14:paraId="617B15FE" w14:textId="77777777" w:rsidR="003B099F" w:rsidRDefault="003B099F" w:rsidP="003B099F">
      <w:pPr>
        <w:overflowPunct w:val="0"/>
        <w:autoSpaceDE w:val="0"/>
        <w:autoSpaceDN w:val="0"/>
        <w:adjustRightInd w:val="0"/>
        <w:textAlignment w:val="baseline"/>
      </w:pPr>
    </w:p>
    <w:p w14:paraId="4A079F45" w14:textId="77777777" w:rsidR="003B099F" w:rsidRDefault="003B099F" w:rsidP="003B099F">
      <w:pPr>
        <w:overflowPunct w:val="0"/>
        <w:autoSpaceDE w:val="0"/>
        <w:autoSpaceDN w:val="0"/>
        <w:adjustRightInd w:val="0"/>
        <w:ind w:left="180" w:right="-540"/>
        <w:textAlignment w:val="baseline"/>
      </w:pPr>
      <w:r>
        <w:t xml:space="preserve">від 27 листопада 2025 р. №  </w:t>
      </w:r>
      <w:r>
        <w:tab/>
        <w:t xml:space="preserve">         </w:t>
      </w:r>
      <w:r>
        <w:tab/>
      </w:r>
      <w:r>
        <w:tab/>
      </w:r>
      <w:r>
        <w:tab/>
        <w:t xml:space="preserve">67 сесія </w:t>
      </w:r>
      <w:r>
        <w:rPr>
          <w:lang w:val="en-US"/>
        </w:rPr>
        <w:t>VIII</w:t>
      </w:r>
      <w:r>
        <w:t xml:space="preserve"> скликання</w:t>
      </w:r>
    </w:p>
    <w:p w14:paraId="2175F1E2" w14:textId="77777777" w:rsidR="003B099F" w:rsidRDefault="003B099F" w:rsidP="003B099F">
      <w:pPr>
        <w:overflowPunct w:val="0"/>
        <w:autoSpaceDE w:val="0"/>
        <w:autoSpaceDN w:val="0"/>
        <w:adjustRightInd w:val="0"/>
        <w:ind w:left="180" w:right="-540"/>
        <w:textAlignment w:val="baseline"/>
      </w:pPr>
      <w:r>
        <w:t>м. Рогатин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CD4072" w14:textId="77777777" w:rsidR="003B099F" w:rsidRDefault="003B099F" w:rsidP="003B099F">
      <w:pPr>
        <w:overflowPunct w:val="0"/>
        <w:autoSpaceDE w:val="0"/>
        <w:autoSpaceDN w:val="0"/>
        <w:adjustRightInd w:val="0"/>
        <w:ind w:left="180" w:right="-540"/>
        <w:textAlignment w:val="baseline"/>
      </w:pPr>
    </w:p>
    <w:p w14:paraId="112E2AFC" w14:textId="77777777" w:rsidR="003B099F" w:rsidRDefault="003B099F" w:rsidP="003B099F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lang w:eastAsia="ru-RU"/>
        </w:rPr>
      </w:pPr>
      <w:r>
        <w:rPr>
          <w:b/>
          <w:vanish/>
          <w:color w:val="FF0000"/>
          <w:lang w:eastAsia="ru-RU"/>
        </w:rPr>
        <w:t>{name}</w:t>
      </w:r>
    </w:p>
    <w:p w14:paraId="57398C64" w14:textId="77777777" w:rsidR="003B099F" w:rsidRDefault="003B099F" w:rsidP="003B099F">
      <w:pPr>
        <w:shd w:val="clear" w:color="auto" w:fill="FFFFFF"/>
        <w:rPr>
          <w:spacing w:val="-4"/>
        </w:rPr>
      </w:pPr>
      <w:r>
        <w:t xml:space="preserve">Про внесення змін до </w:t>
      </w:r>
      <w:r w:rsidRPr="003F7FA2">
        <w:rPr>
          <w:spacing w:val="-4"/>
        </w:rPr>
        <w:t xml:space="preserve">Програми </w:t>
      </w:r>
    </w:p>
    <w:p w14:paraId="55CBC1AD" w14:textId="77777777" w:rsidR="003B099F" w:rsidRDefault="003B099F" w:rsidP="003B099F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утримання та збереження </w:t>
      </w:r>
      <w:r w:rsidRPr="003F7FA2">
        <w:rPr>
          <w:bCs/>
        </w:rPr>
        <w:t xml:space="preserve"> майна  </w:t>
      </w:r>
    </w:p>
    <w:p w14:paraId="04D1F287" w14:textId="77777777" w:rsidR="003B099F" w:rsidRDefault="003B099F" w:rsidP="003B099F">
      <w:pPr>
        <w:shd w:val="clear" w:color="auto" w:fill="FFFFFF"/>
        <w:rPr>
          <w:bCs/>
        </w:rPr>
      </w:pPr>
      <w:r w:rsidRPr="003F7FA2">
        <w:rPr>
          <w:bCs/>
        </w:rPr>
        <w:t xml:space="preserve">комунальної власності Рогатинської </w:t>
      </w:r>
    </w:p>
    <w:p w14:paraId="0551CF02" w14:textId="77777777" w:rsidR="003B099F" w:rsidRDefault="003B099F" w:rsidP="003B099F">
      <w:pPr>
        <w:shd w:val="clear" w:color="auto" w:fill="FFFFFF"/>
        <w:rPr>
          <w:bCs/>
        </w:rPr>
      </w:pPr>
      <w:r w:rsidRPr="003F7FA2">
        <w:rPr>
          <w:bCs/>
        </w:rPr>
        <w:t>міської територіальної громади</w:t>
      </w:r>
      <w:r>
        <w:rPr>
          <w:bCs/>
        </w:rPr>
        <w:t xml:space="preserve"> </w:t>
      </w:r>
    </w:p>
    <w:p w14:paraId="2E7F286A" w14:textId="77777777" w:rsidR="003B099F" w:rsidRDefault="003B099F" w:rsidP="003B099F">
      <w:pPr>
        <w:shd w:val="clear" w:color="auto" w:fill="FFFFFF"/>
        <w:jc w:val="both"/>
      </w:pPr>
      <w:r>
        <w:rPr>
          <w:bCs/>
        </w:rPr>
        <w:t>на 2023-2025 роки</w:t>
      </w:r>
    </w:p>
    <w:p w14:paraId="62DC15BB" w14:textId="77777777" w:rsidR="003B099F" w:rsidRDefault="003B099F" w:rsidP="003B099F">
      <w:pPr>
        <w:overflowPunct w:val="0"/>
        <w:autoSpaceDE w:val="0"/>
        <w:autoSpaceDN w:val="0"/>
        <w:adjustRightInd w:val="0"/>
        <w:ind w:right="278"/>
        <w:textAlignment w:val="baseline"/>
        <w:rPr>
          <w:b/>
          <w:vanish/>
          <w:color w:val="FF0000"/>
          <w:lang w:eastAsia="ru-RU"/>
        </w:rPr>
      </w:pPr>
      <w:r w:rsidRPr="00E73B37">
        <w:rPr>
          <w:b/>
          <w:vanish/>
          <w:color w:val="FF0000"/>
          <w:lang w:eastAsia="ru-RU"/>
        </w:rPr>
        <w:t>{</w:t>
      </w:r>
      <w:r>
        <w:rPr>
          <w:b/>
          <w:vanish/>
          <w:color w:val="FF0000"/>
          <w:lang w:val="en-US" w:eastAsia="ru-RU"/>
        </w:rPr>
        <w:t>name</w:t>
      </w:r>
      <w:r w:rsidRPr="00E73B37">
        <w:rPr>
          <w:b/>
          <w:vanish/>
          <w:color w:val="FF0000"/>
          <w:lang w:eastAsia="ru-RU"/>
        </w:rPr>
        <w:t>}</w:t>
      </w:r>
    </w:p>
    <w:p w14:paraId="5493AEEF" w14:textId="77777777" w:rsidR="00415935" w:rsidRDefault="00415935" w:rsidP="00415935">
      <w:pPr>
        <w:shd w:val="clear" w:color="auto" w:fill="FFFFFF"/>
        <w:ind w:firstLine="720"/>
        <w:jc w:val="both"/>
      </w:pPr>
    </w:p>
    <w:p w14:paraId="40AADA85" w14:textId="6B1F3188" w:rsidR="00141CE0" w:rsidRPr="003F7FA2" w:rsidRDefault="00E979F3" w:rsidP="00B74F0A">
      <w:pPr>
        <w:autoSpaceDE w:val="0"/>
        <w:autoSpaceDN w:val="0"/>
        <w:adjustRightInd w:val="0"/>
        <w:ind w:firstLine="567"/>
        <w:jc w:val="both"/>
      </w:pPr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F40D80">
        <w:t>в</w:t>
      </w:r>
      <w:r w:rsidR="0083500C">
        <w:t>ідповідно до пу</w:t>
      </w:r>
      <w:r w:rsidR="00F40D80">
        <w:t xml:space="preserve">нкту 22 частини 1 статті 26, статті </w:t>
      </w:r>
      <w:r w:rsidR="0083500C">
        <w:t>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</w:t>
      </w:r>
      <w:r w:rsidR="004104BE">
        <w:t xml:space="preserve"> </w:t>
      </w:r>
      <w:r w:rsidR="001905CC" w:rsidRPr="003F7FA2">
        <w:t xml:space="preserve"> 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14:paraId="758DF608" w14:textId="77777777" w:rsidR="00BD4183" w:rsidRDefault="00F40D80" w:rsidP="00860D94">
      <w:pPr>
        <w:pStyle w:val="af1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Внести зміни до </w:t>
      </w:r>
      <w:r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Програми утримання та збереження  майна  комунальної власності Рогатинської міської територіальної громади на 2023-2025 роки, </w:t>
      </w:r>
      <w:r w:rsidR="00825BF4">
        <w:rPr>
          <w:rFonts w:ascii="Times New Roman" w:hAnsi="Times New Roman" w:cs="Times New Roman"/>
          <w:spacing w:val="-4"/>
          <w:sz w:val="28"/>
          <w:szCs w:val="28"/>
        </w:rPr>
        <w:t>затвердженої рішенням 44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сесії міської ради </w:t>
      </w:r>
      <w:r w:rsidR="00825BF4">
        <w:rPr>
          <w:rFonts w:ascii="Times New Roman" w:hAnsi="Times New Roman" w:cs="Times New Roman"/>
          <w:spacing w:val="-4"/>
          <w:sz w:val="28"/>
          <w:szCs w:val="28"/>
        </w:rPr>
        <w:t>від 19 грудня 2023 р. № 7904</w:t>
      </w:r>
      <w:r w:rsidR="00BD4183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14:paraId="62248950" w14:textId="496B21CF" w:rsidR="009F6E59" w:rsidRPr="005E626F" w:rsidRDefault="009F6E59" w:rsidP="00860D94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E626F">
        <w:rPr>
          <w:rFonts w:ascii="Times New Roman" w:hAnsi="Times New Roman" w:cs="Times New Roman"/>
          <w:spacing w:val="-4"/>
          <w:sz w:val="28"/>
          <w:szCs w:val="28"/>
        </w:rPr>
        <w:t>1.1.</w:t>
      </w:r>
      <w:r w:rsidR="00EE3300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в розділі</w:t>
      </w:r>
      <w:r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5 «Обсяги фіна</w:t>
      </w:r>
      <w:r w:rsidR="00825BF4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нсування заходів Програми» в п.1 </w:t>
      </w:r>
      <w:r w:rsidR="005E626F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« Проведення технічної інвентаризації (виготовлення технічних паспортів на об’єкти нерухомого та рухомого майна)» </w:t>
      </w:r>
      <w:r w:rsidR="00141ED6">
        <w:rPr>
          <w:rFonts w:ascii="Times New Roman" w:hAnsi="Times New Roman" w:cs="Times New Roman"/>
          <w:spacing w:val="-4"/>
          <w:sz w:val="28"/>
          <w:szCs w:val="28"/>
        </w:rPr>
        <w:t>сум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 xml:space="preserve">у 100 000 грн., </w:t>
      </w:r>
      <w:r w:rsidR="003B099F" w:rsidRPr="005E626F">
        <w:rPr>
          <w:rFonts w:ascii="Times New Roman" w:hAnsi="Times New Roman" w:cs="Times New Roman"/>
          <w:spacing w:val="-4"/>
          <w:sz w:val="28"/>
          <w:szCs w:val="28"/>
        </w:rPr>
        <w:t>передбач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>ену</w:t>
      </w:r>
      <w:r w:rsidR="003B099F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 xml:space="preserve"> на виконання заходу Програми</w:t>
      </w:r>
      <w:r w:rsidR="003B099F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на 2025 рік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 xml:space="preserve">, замінити на суму </w:t>
      </w:r>
      <w:r w:rsidR="00141ED6">
        <w:rPr>
          <w:rFonts w:ascii="Times New Roman" w:hAnsi="Times New Roman" w:cs="Times New Roman"/>
          <w:spacing w:val="-4"/>
          <w:sz w:val="28"/>
          <w:szCs w:val="28"/>
        </w:rPr>
        <w:t>105</w:t>
      </w:r>
      <w:r w:rsidR="002015E7" w:rsidRPr="005E626F">
        <w:rPr>
          <w:rFonts w:ascii="Times New Roman" w:hAnsi="Times New Roman" w:cs="Times New Roman"/>
          <w:spacing w:val="-4"/>
          <w:sz w:val="28"/>
          <w:szCs w:val="28"/>
        </w:rPr>
        <w:t> 000 грн.;</w:t>
      </w:r>
    </w:p>
    <w:p w14:paraId="2EB4BE5F" w14:textId="1F12B7B0" w:rsidR="009F6E59" w:rsidRPr="005E626F" w:rsidRDefault="00EE3300" w:rsidP="00860D94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E626F">
        <w:rPr>
          <w:rFonts w:ascii="Times New Roman" w:hAnsi="Times New Roman" w:cs="Times New Roman"/>
          <w:spacing w:val="-4"/>
          <w:sz w:val="28"/>
          <w:szCs w:val="28"/>
        </w:rPr>
        <w:t>1.2. в розділі</w:t>
      </w:r>
      <w:r w:rsidR="009F6E59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5 «Обсяги фіна</w:t>
      </w:r>
      <w:r w:rsidR="002015E7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нсування заходів Програми» в п.2 </w:t>
      </w:r>
      <w:r w:rsidR="005E626F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«Проведення експертної оцінки об’єктів комунальної власності, здійснення заходів по підготовці і проведенню процедури відчуження чи передачі в оренду майна» 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 xml:space="preserve">суму 50 000 грн., </w:t>
      </w:r>
      <w:r w:rsidR="003B099F" w:rsidRPr="005E626F">
        <w:rPr>
          <w:rFonts w:ascii="Times New Roman" w:hAnsi="Times New Roman" w:cs="Times New Roman"/>
          <w:spacing w:val="-4"/>
          <w:sz w:val="28"/>
          <w:szCs w:val="28"/>
        </w:rPr>
        <w:t>передбач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>ену</w:t>
      </w:r>
      <w:r w:rsidR="003B099F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 xml:space="preserve"> на виконання заходу Програми</w:t>
      </w:r>
      <w:r w:rsidR="003B099F" w:rsidRPr="005E626F">
        <w:rPr>
          <w:rFonts w:ascii="Times New Roman" w:hAnsi="Times New Roman" w:cs="Times New Roman"/>
          <w:spacing w:val="-4"/>
          <w:sz w:val="28"/>
          <w:szCs w:val="28"/>
        </w:rPr>
        <w:t xml:space="preserve"> на 2025 рік</w:t>
      </w:r>
      <w:r w:rsidR="003B099F">
        <w:rPr>
          <w:rFonts w:ascii="Times New Roman" w:hAnsi="Times New Roman" w:cs="Times New Roman"/>
          <w:spacing w:val="-4"/>
          <w:sz w:val="28"/>
          <w:szCs w:val="28"/>
        </w:rPr>
        <w:t xml:space="preserve">, замінити на суму </w:t>
      </w:r>
      <w:r w:rsidR="00141ED6">
        <w:rPr>
          <w:rFonts w:ascii="Times New Roman" w:hAnsi="Times New Roman" w:cs="Times New Roman"/>
          <w:spacing w:val="-4"/>
          <w:sz w:val="28"/>
          <w:szCs w:val="28"/>
        </w:rPr>
        <w:t>45</w:t>
      </w:r>
      <w:r w:rsidR="002015E7" w:rsidRPr="005E626F">
        <w:rPr>
          <w:rFonts w:ascii="Times New Roman" w:hAnsi="Times New Roman" w:cs="Times New Roman"/>
          <w:spacing w:val="-4"/>
          <w:sz w:val="28"/>
          <w:szCs w:val="28"/>
        </w:rPr>
        <w:t> 000 грн.</w:t>
      </w:r>
    </w:p>
    <w:p w14:paraId="1A05DC63" w14:textId="13A19E06" w:rsidR="002015E7" w:rsidRPr="003B099F" w:rsidRDefault="002015E7" w:rsidP="003B099F">
      <w:pPr>
        <w:pStyle w:val="af1"/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14:paraId="72D026D2" w14:textId="77777777" w:rsidR="00911872" w:rsidRDefault="00911872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</w:p>
    <w:p w14:paraId="366E3901" w14:textId="77777777" w:rsidR="00DA0281" w:rsidRPr="00C961B2" w:rsidRDefault="007F29A0" w:rsidP="00911872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</w:pPr>
      <w:r>
        <w:t xml:space="preserve">Міський голова </w:t>
      </w:r>
      <w:r w:rsidR="00C4736A">
        <w:tab/>
      </w:r>
      <w:r>
        <w:t>Сергій НАСАЛИК</w:t>
      </w:r>
    </w:p>
    <w:sectPr w:rsidR="00DA0281" w:rsidRPr="00C961B2" w:rsidSect="004301FB">
      <w:headerReference w:type="default" r:id="rId9"/>
      <w:pgSz w:w="11906" w:h="16838"/>
      <w:pgMar w:top="1134" w:right="567" w:bottom="29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01445" w14:textId="77777777" w:rsidR="00C904F6" w:rsidRDefault="00C904F6" w:rsidP="00D73C5E">
      <w:r>
        <w:separator/>
      </w:r>
    </w:p>
  </w:endnote>
  <w:endnote w:type="continuationSeparator" w:id="0">
    <w:p w14:paraId="49469DF6" w14:textId="77777777" w:rsidR="00C904F6" w:rsidRDefault="00C904F6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207F" w14:textId="77777777" w:rsidR="00C904F6" w:rsidRDefault="00C904F6" w:rsidP="00D73C5E">
      <w:r>
        <w:separator/>
      </w:r>
    </w:p>
  </w:footnote>
  <w:footnote w:type="continuationSeparator" w:id="0">
    <w:p w14:paraId="30EEA002" w14:textId="77777777" w:rsidR="00C904F6" w:rsidRDefault="00C904F6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CED88" w14:textId="77777777" w:rsidR="0070788E" w:rsidRDefault="00601F96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415935">
      <w:rPr>
        <w:noProof/>
      </w:rPr>
      <w:t>2</w:t>
    </w:r>
    <w:r>
      <w:rPr>
        <w:noProof/>
      </w:rPr>
      <w:fldChar w:fldCharType="end"/>
    </w:r>
  </w:p>
  <w:p w14:paraId="5E416CD2" w14:textId="77777777"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6172764"/>
    <w:multiLevelType w:val="multilevel"/>
    <w:tmpl w:val="CBCCE1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5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6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5"/>
  </w:num>
  <w:num w:numId="3">
    <w:abstractNumId w:val="26"/>
  </w:num>
  <w:num w:numId="4">
    <w:abstractNumId w:val="2"/>
  </w:num>
  <w:num w:numId="5">
    <w:abstractNumId w:val="8"/>
  </w:num>
  <w:num w:numId="6">
    <w:abstractNumId w:val="24"/>
  </w:num>
  <w:num w:numId="7">
    <w:abstractNumId w:val="18"/>
  </w:num>
  <w:num w:numId="8">
    <w:abstractNumId w:val="33"/>
  </w:num>
  <w:num w:numId="9">
    <w:abstractNumId w:val="34"/>
  </w:num>
  <w:num w:numId="10">
    <w:abstractNumId w:val="16"/>
  </w:num>
  <w:num w:numId="11">
    <w:abstractNumId w:val="10"/>
  </w:num>
  <w:num w:numId="12">
    <w:abstractNumId w:val="7"/>
  </w:num>
  <w:num w:numId="13">
    <w:abstractNumId w:val="6"/>
  </w:num>
  <w:num w:numId="14">
    <w:abstractNumId w:val="30"/>
  </w:num>
  <w:num w:numId="15">
    <w:abstractNumId w:val="11"/>
  </w:num>
  <w:num w:numId="16">
    <w:abstractNumId w:val="31"/>
  </w:num>
  <w:num w:numId="17">
    <w:abstractNumId w:val="21"/>
  </w:num>
  <w:num w:numId="1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2"/>
  </w:num>
  <w:num w:numId="24">
    <w:abstractNumId w:val="12"/>
  </w:num>
  <w:num w:numId="25">
    <w:abstractNumId w:val="29"/>
  </w:num>
  <w:num w:numId="26">
    <w:abstractNumId w:val="20"/>
  </w:num>
  <w:num w:numId="27">
    <w:abstractNumId w:val="15"/>
  </w:num>
  <w:num w:numId="28">
    <w:abstractNumId w:val="5"/>
  </w:num>
  <w:num w:numId="29">
    <w:abstractNumId w:val="1"/>
  </w:num>
  <w:num w:numId="30">
    <w:abstractNumId w:val="4"/>
  </w:num>
  <w:num w:numId="31">
    <w:abstractNumId w:val="3"/>
  </w:num>
  <w:num w:numId="32">
    <w:abstractNumId w:val="0"/>
  </w:num>
  <w:num w:numId="33">
    <w:abstractNumId w:val="13"/>
  </w:num>
  <w:num w:numId="34">
    <w:abstractNumId w:val="19"/>
  </w:num>
  <w:num w:numId="35">
    <w:abstractNumId w:val="32"/>
  </w:num>
  <w:num w:numId="36">
    <w:abstractNumId w:val="17"/>
  </w:num>
  <w:num w:numId="37">
    <w:abstractNumId w:val="2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629"/>
    <w:rsid w:val="000067C5"/>
    <w:rsid w:val="000070B3"/>
    <w:rsid w:val="00011C90"/>
    <w:rsid w:val="00012467"/>
    <w:rsid w:val="0001772A"/>
    <w:rsid w:val="000326D4"/>
    <w:rsid w:val="00035552"/>
    <w:rsid w:val="000409D5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2F9D"/>
    <w:rsid w:val="000C4B0F"/>
    <w:rsid w:val="000D1CCC"/>
    <w:rsid w:val="000D3CAF"/>
    <w:rsid w:val="000E3526"/>
    <w:rsid w:val="000E755A"/>
    <w:rsid w:val="000F71DA"/>
    <w:rsid w:val="001008DC"/>
    <w:rsid w:val="00101BCB"/>
    <w:rsid w:val="001040E8"/>
    <w:rsid w:val="00105A3C"/>
    <w:rsid w:val="00107E56"/>
    <w:rsid w:val="0011312E"/>
    <w:rsid w:val="0011538D"/>
    <w:rsid w:val="00116239"/>
    <w:rsid w:val="00126B5A"/>
    <w:rsid w:val="00134A7A"/>
    <w:rsid w:val="00135856"/>
    <w:rsid w:val="00141CE0"/>
    <w:rsid w:val="00141ED6"/>
    <w:rsid w:val="001546C5"/>
    <w:rsid w:val="00155CE2"/>
    <w:rsid w:val="00160823"/>
    <w:rsid w:val="00163A8D"/>
    <w:rsid w:val="00165ADE"/>
    <w:rsid w:val="00172130"/>
    <w:rsid w:val="00172862"/>
    <w:rsid w:val="00182395"/>
    <w:rsid w:val="001824EB"/>
    <w:rsid w:val="00182E04"/>
    <w:rsid w:val="00182FDD"/>
    <w:rsid w:val="0018704B"/>
    <w:rsid w:val="001905CC"/>
    <w:rsid w:val="00191BB1"/>
    <w:rsid w:val="00193AD9"/>
    <w:rsid w:val="00194E5E"/>
    <w:rsid w:val="001A53A1"/>
    <w:rsid w:val="001B123D"/>
    <w:rsid w:val="001B4025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2015E7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4C6D"/>
    <w:rsid w:val="002A5076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E73A4"/>
    <w:rsid w:val="002F25F4"/>
    <w:rsid w:val="00300E60"/>
    <w:rsid w:val="003156DE"/>
    <w:rsid w:val="0032326F"/>
    <w:rsid w:val="003322EE"/>
    <w:rsid w:val="00332387"/>
    <w:rsid w:val="00334DC1"/>
    <w:rsid w:val="003447DB"/>
    <w:rsid w:val="00346CAA"/>
    <w:rsid w:val="00361CAA"/>
    <w:rsid w:val="00362428"/>
    <w:rsid w:val="0037306B"/>
    <w:rsid w:val="00383C76"/>
    <w:rsid w:val="00385B19"/>
    <w:rsid w:val="00386448"/>
    <w:rsid w:val="0039075C"/>
    <w:rsid w:val="00395F2C"/>
    <w:rsid w:val="00397E8A"/>
    <w:rsid w:val="003A0B6A"/>
    <w:rsid w:val="003A382A"/>
    <w:rsid w:val="003A4A63"/>
    <w:rsid w:val="003A63A8"/>
    <w:rsid w:val="003A65F4"/>
    <w:rsid w:val="003A6C5C"/>
    <w:rsid w:val="003A79C9"/>
    <w:rsid w:val="003B099F"/>
    <w:rsid w:val="003B753C"/>
    <w:rsid w:val="003C75B3"/>
    <w:rsid w:val="003D02F8"/>
    <w:rsid w:val="003D2D31"/>
    <w:rsid w:val="003F1560"/>
    <w:rsid w:val="003F1A1D"/>
    <w:rsid w:val="003F7FA2"/>
    <w:rsid w:val="00400EDD"/>
    <w:rsid w:val="00402C74"/>
    <w:rsid w:val="00405324"/>
    <w:rsid w:val="00407A8D"/>
    <w:rsid w:val="00407FC0"/>
    <w:rsid w:val="004104BE"/>
    <w:rsid w:val="00410B9D"/>
    <w:rsid w:val="0041102A"/>
    <w:rsid w:val="00415935"/>
    <w:rsid w:val="004160B9"/>
    <w:rsid w:val="00426A54"/>
    <w:rsid w:val="004301FB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7E03"/>
    <w:rsid w:val="005536EE"/>
    <w:rsid w:val="0055581D"/>
    <w:rsid w:val="0056313C"/>
    <w:rsid w:val="00570F54"/>
    <w:rsid w:val="00572CFE"/>
    <w:rsid w:val="00575980"/>
    <w:rsid w:val="005800F4"/>
    <w:rsid w:val="00580AE2"/>
    <w:rsid w:val="0058315D"/>
    <w:rsid w:val="00597C02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626F"/>
    <w:rsid w:val="005E7B0B"/>
    <w:rsid w:val="005F1B1E"/>
    <w:rsid w:val="005F3C63"/>
    <w:rsid w:val="00601F96"/>
    <w:rsid w:val="00604323"/>
    <w:rsid w:val="00605C36"/>
    <w:rsid w:val="00615E82"/>
    <w:rsid w:val="006301C8"/>
    <w:rsid w:val="006320CC"/>
    <w:rsid w:val="006341EF"/>
    <w:rsid w:val="00635E30"/>
    <w:rsid w:val="006369AB"/>
    <w:rsid w:val="00643301"/>
    <w:rsid w:val="006444E9"/>
    <w:rsid w:val="00652252"/>
    <w:rsid w:val="0065254A"/>
    <w:rsid w:val="00652D90"/>
    <w:rsid w:val="00657AA0"/>
    <w:rsid w:val="00670DC2"/>
    <w:rsid w:val="00672F05"/>
    <w:rsid w:val="00674984"/>
    <w:rsid w:val="0067772B"/>
    <w:rsid w:val="00680189"/>
    <w:rsid w:val="0068108E"/>
    <w:rsid w:val="00683111"/>
    <w:rsid w:val="006848F2"/>
    <w:rsid w:val="006850D2"/>
    <w:rsid w:val="006950B9"/>
    <w:rsid w:val="00696DC3"/>
    <w:rsid w:val="00697233"/>
    <w:rsid w:val="006A6B47"/>
    <w:rsid w:val="006B3667"/>
    <w:rsid w:val="006B5BE2"/>
    <w:rsid w:val="006C1933"/>
    <w:rsid w:val="006D3E2C"/>
    <w:rsid w:val="006D46DC"/>
    <w:rsid w:val="006D5B15"/>
    <w:rsid w:val="006D5C24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23F67"/>
    <w:rsid w:val="00726E9E"/>
    <w:rsid w:val="00727022"/>
    <w:rsid w:val="00732072"/>
    <w:rsid w:val="00732D63"/>
    <w:rsid w:val="007457A6"/>
    <w:rsid w:val="007458C5"/>
    <w:rsid w:val="00757602"/>
    <w:rsid w:val="007669BF"/>
    <w:rsid w:val="00773DB7"/>
    <w:rsid w:val="00774629"/>
    <w:rsid w:val="00777750"/>
    <w:rsid w:val="00781F13"/>
    <w:rsid w:val="0078235C"/>
    <w:rsid w:val="00783387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15D8"/>
    <w:rsid w:val="007E4787"/>
    <w:rsid w:val="007E4B55"/>
    <w:rsid w:val="007E5866"/>
    <w:rsid w:val="007F1998"/>
    <w:rsid w:val="007F29A0"/>
    <w:rsid w:val="007F508B"/>
    <w:rsid w:val="008055B1"/>
    <w:rsid w:val="00810B59"/>
    <w:rsid w:val="00815360"/>
    <w:rsid w:val="0081756F"/>
    <w:rsid w:val="00825085"/>
    <w:rsid w:val="00825BF4"/>
    <w:rsid w:val="0082677E"/>
    <w:rsid w:val="00827079"/>
    <w:rsid w:val="00830BDC"/>
    <w:rsid w:val="0083500C"/>
    <w:rsid w:val="00841538"/>
    <w:rsid w:val="0084502E"/>
    <w:rsid w:val="00852152"/>
    <w:rsid w:val="008570C5"/>
    <w:rsid w:val="00860D94"/>
    <w:rsid w:val="00863C65"/>
    <w:rsid w:val="00867AA3"/>
    <w:rsid w:val="00872C71"/>
    <w:rsid w:val="00874CB0"/>
    <w:rsid w:val="00883CD2"/>
    <w:rsid w:val="008A1469"/>
    <w:rsid w:val="008A5528"/>
    <w:rsid w:val="008A5696"/>
    <w:rsid w:val="008B7BC7"/>
    <w:rsid w:val="008B7F94"/>
    <w:rsid w:val="008C0A64"/>
    <w:rsid w:val="008C1911"/>
    <w:rsid w:val="008C5C6A"/>
    <w:rsid w:val="008D0D4D"/>
    <w:rsid w:val="008D360C"/>
    <w:rsid w:val="008E24A2"/>
    <w:rsid w:val="008E7422"/>
    <w:rsid w:val="008F587C"/>
    <w:rsid w:val="00907F53"/>
    <w:rsid w:val="00910583"/>
    <w:rsid w:val="00910956"/>
    <w:rsid w:val="00911872"/>
    <w:rsid w:val="009133F1"/>
    <w:rsid w:val="0091519B"/>
    <w:rsid w:val="00917AA0"/>
    <w:rsid w:val="00922503"/>
    <w:rsid w:val="00923962"/>
    <w:rsid w:val="009253F6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533"/>
    <w:rsid w:val="009B325F"/>
    <w:rsid w:val="009B374B"/>
    <w:rsid w:val="009B5492"/>
    <w:rsid w:val="009B6790"/>
    <w:rsid w:val="009C389F"/>
    <w:rsid w:val="009D4AA2"/>
    <w:rsid w:val="009E1770"/>
    <w:rsid w:val="009E5F86"/>
    <w:rsid w:val="009F13C2"/>
    <w:rsid w:val="009F25B4"/>
    <w:rsid w:val="009F6E59"/>
    <w:rsid w:val="009F7854"/>
    <w:rsid w:val="00A03CB9"/>
    <w:rsid w:val="00A05BB2"/>
    <w:rsid w:val="00A136F2"/>
    <w:rsid w:val="00A15C49"/>
    <w:rsid w:val="00A223A6"/>
    <w:rsid w:val="00A224C3"/>
    <w:rsid w:val="00A3546C"/>
    <w:rsid w:val="00A426FB"/>
    <w:rsid w:val="00A4636E"/>
    <w:rsid w:val="00A5177B"/>
    <w:rsid w:val="00A51944"/>
    <w:rsid w:val="00A54283"/>
    <w:rsid w:val="00A60717"/>
    <w:rsid w:val="00A6259B"/>
    <w:rsid w:val="00A658E6"/>
    <w:rsid w:val="00A7121B"/>
    <w:rsid w:val="00A800AB"/>
    <w:rsid w:val="00AA02A2"/>
    <w:rsid w:val="00AA085A"/>
    <w:rsid w:val="00AB1AE9"/>
    <w:rsid w:val="00AB66F3"/>
    <w:rsid w:val="00AB6D80"/>
    <w:rsid w:val="00AC3110"/>
    <w:rsid w:val="00AD43BF"/>
    <w:rsid w:val="00AE0DD4"/>
    <w:rsid w:val="00AE4645"/>
    <w:rsid w:val="00AE5755"/>
    <w:rsid w:val="00AF279B"/>
    <w:rsid w:val="00B0017A"/>
    <w:rsid w:val="00B04A63"/>
    <w:rsid w:val="00B1272D"/>
    <w:rsid w:val="00B14C6B"/>
    <w:rsid w:val="00B152C0"/>
    <w:rsid w:val="00B2074D"/>
    <w:rsid w:val="00B21EA9"/>
    <w:rsid w:val="00B24C3D"/>
    <w:rsid w:val="00B36389"/>
    <w:rsid w:val="00B41735"/>
    <w:rsid w:val="00B424EE"/>
    <w:rsid w:val="00B468DC"/>
    <w:rsid w:val="00B50D01"/>
    <w:rsid w:val="00B571F5"/>
    <w:rsid w:val="00B57618"/>
    <w:rsid w:val="00B610A3"/>
    <w:rsid w:val="00B64851"/>
    <w:rsid w:val="00B67E49"/>
    <w:rsid w:val="00B71A86"/>
    <w:rsid w:val="00B74F0A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4183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33B46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6956"/>
    <w:rsid w:val="00C87656"/>
    <w:rsid w:val="00C904F6"/>
    <w:rsid w:val="00C93C7A"/>
    <w:rsid w:val="00C949D6"/>
    <w:rsid w:val="00C95722"/>
    <w:rsid w:val="00C95A79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186F"/>
    <w:rsid w:val="00D33619"/>
    <w:rsid w:val="00D34CAD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B0CE1"/>
    <w:rsid w:val="00DB13AC"/>
    <w:rsid w:val="00DB55B5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A63"/>
    <w:rsid w:val="00E11729"/>
    <w:rsid w:val="00E22067"/>
    <w:rsid w:val="00E22C75"/>
    <w:rsid w:val="00E36966"/>
    <w:rsid w:val="00E37A1D"/>
    <w:rsid w:val="00E47E54"/>
    <w:rsid w:val="00E64D86"/>
    <w:rsid w:val="00E671A6"/>
    <w:rsid w:val="00E8077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3300"/>
    <w:rsid w:val="00EE502D"/>
    <w:rsid w:val="00EE7897"/>
    <w:rsid w:val="00EF03C4"/>
    <w:rsid w:val="00EF76EF"/>
    <w:rsid w:val="00EF7BF5"/>
    <w:rsid w:val="00F03931"/>
    <w:rsid w:val="00F06939"/>
    <w:rsid w:val="00F11DF3"/>
    <w:rsid w:val="00F147A8"/>
    <w:rsid w:val="00F14D71"/>
    <w:rsid w:val="00F2425A"/>
    <w:rsid w:val="00F3139E"/>
    <w:rsid w:val="00F40D80"/>
    <w:rsid w:val="00F40FD1"/>
    <w:rsid w:val="00F46558"/>
    <w:rsid w:val="00F4792A"/>
    <w:rsid w:val="00F57032"/>
    <w:rsid w:val="00F606AB"/>
    <w:rsid w:val="00F61B89"/>
    <w:rsid w:val="00F622F3"/>
    <w:rsid w:val="00F65DB3"/>
    <w:rsid w:val="00F73865"/>
    <w:rsid w:val="00F742BB"/>
    <w:rsid w:val="00F76620"/>
    <w:rsid w:val="00F82036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  <w:rsid w:val="00FF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FB070"/>
  <w15:docId w15:val="{D9E26E1C-A1DA-4DC7-B724-4377C410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і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ви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48C6E-D230-4A92-9C28-4964F3CD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РОЗДІЛ  I</vt:lpstr>
      <vt:lpstr>РОЗДІЛ  I</vt:lpstr>
    </vt:vector>
  </TitlesOfParts>
  <Company>PUTNIK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МР</cp:lastModifiedBy>
  <cp:revision>6</cp:revision>
  <cp:lastPrinted>2025-11-20T11:25:00Z</cp:lastPrinted>
  <dcterms:created xsi:type="dcterms:W3CDTF">2025-11-19T08:03:00Z</dcterms:created>
  <dcterms:modified xsi:type="dcterms:W3CDTF">2025-11-20T11:27:00Z</dcterms:modified>
</cp:coreProperties>
</file>